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F8" w:rsidRDefault="00B72BF8" w:rsidP="000D01EE">
      <w:pPr>
        <w:spacing w:after="0" w:line="240" w:lineRule="auto"/>
        <w:jc w:val="center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 xml:space="preserve">KENDRIYA VIDYALAYA </w:t>
      </w:r>
      <w:r w:rsidR="00D11A7D">
        <w:rPr>
          <w:rFonts w:ascii="Times New Roman" w:hAnsi="Times New Roman"/>
          <w:sz w:val="44"/>
          <w:szCs w:val="40"/>
        </w:rPr>
        <w:t>No. 01 (ARMY)</w:t>
      </w:r>
      <w:r>
        <w:rPr>
          <w:rFonts w:ascii="Times New Roman" w:hAnsi="Times New Roman"/>
          <w:sz w:val="44"/>
          <w:szCs w:val="40"/>
        </w:rPr>
        <w:t xml:space="preserve"> JODHPUR</w:t>
      </w:r>
    </w:p>
    <w:p w:rsidR="00B72BF8" w:rsidRDefault="00B72BF8" w:rsidP="000D01EE">
      <w:pPr>
        <w:spacing w:after="0" w:line="240" w:lineRule="auto"/>
        <w:jc w:val="center"/>
        <w:rPr>
          <w:rFonts w:ascii="Times New Roman" w:hAnsi="Times New Roman"/>
          <w:sz w:val="44"/>
          <w:szCs w:val="40"/>
        </w:rPr>
      </w:pPr>
    </w:p>
    <w:p w:rsidR="00906B62" w:rsidRPr="00CD4EA4" w:rsidRDefault="00906B62" w:rsidP="00A47DF9">
      <w:pPr>
        <w:jc w:val="center"/>
        <w:rPr>
          <w:b/>
          <w:bCs/>
          <w:sz w:val="36"/>
          <w:szCs w:val="32"/>
          <w:u w:val="single"/>
        </w:rPr>
      </w:pPr>
      <w:r w:rsidRPr="00CD4EA4">
        <w:rPr>
          <w:rFonts w:hint="cs"/>
          <w:b/>
          <w:bCs/>
          <w:sz w:val="36"/>
          <w:szCs w:val="32"/>
          <w:u w:val="single"/>
          <w:cs/>
        </w:rPr>
        <w:t xml:space="preserve">प्रवेश के लिए आवश्यक दस्तावेज </w:t>
      </w:r>
      <w:r w:rsidR="00CD4EA4">
        <w:rPr>
          <w:b/>
          <w:bCs/>
          <w:sz w:val="36"/>
          <w:szCs w:val="32"/>
          <w:u w:val="single"/>
        </w:rPr>
        <w:t xml:space="preserve">/ </w:t>
      </w:r>
      <w:r w:rsidRPr="00CD4EA4">
        <w:rPr>
          <w:b/>
          <w:bCs/>
          <w:sz w:val="36"/>
          <w:szCs w:val="32"/>
          <w:u w:val="single"/>
        </w:rPr>
        <w:t>DOCUMENTS REQUIRED FOR ADMISSION</w:t>
      </w:r>
      <w:r w:rsidR="00043EC0">
        <w:rPr>
          <w:b/>
          <w:bCs/>
          <w:sz w:val="36"/>
          <w:szCs w:val="32"/>
          <w:u w:val="single"/>
        </w:rPr>
        <w:t xml:space="preserve"> OF CLASS –I</w:t>
      </w:r>
    </w:p>
    <w:p w:rsidR="00906B62" w:rsidRPr="009B3E01" w:rsidRDefault="00FC780F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2</w:t>
      </w:r>
      <w:r w:rsidR="00043EC0" w:rsidRPr="009B3E01">
        <w:rPr>
          <w:rFonts w:ascii="Times New Roman" w:hAnsi="Times New Roman" w:cs="Times New Roman"/>
          <w:sz w:val="32"/>
          <w:szCs w:val="28"/>
        </w:rPr>
        <w:t xml:space="preserve"> PASS PORT SIZE PHOTOS</w:t>
      </w:r>
      <w:r w:rsidR="004B5D73">
        <w:rPr>
          <w:rFonts w:ascii="Times New Roman" w:hAnsi="Times New Roman" w:cs="Times New Roman"/>
          <w:sz w:val="32"/>
          <w:szCs w:val="28"/>
        </w:rPr>
        <w:t xml:space="preserve"> OF</w:t>
      </w:r>
      <w:r w:rsidR="00AC187D" w:rsidRPr="009B3E01">
        <w:rPr>
          <w:rFonts w:ascii="Times New Roman" w:hAnsi="Times New Roman" w:cs="Times New Roman"/>
          <w:sz w:val="32"/>
          <w:szCs w:val="28"/>
        </w:rPr>
        <w:t xml:space="preserve"> CHILD</w:t>
      </w:r>
    </w:p>
    <w:p w:rsidR="00906B62" w:rsidRPr="00CD4EA4" w:rsidRDefault="007D1202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ORIGINAL </w:t>
      </w:r>
      <w:r w:rsidR="00906B62" w:rsidRPr="00CD4EA4">
        <w:rPr>
          <w:rFonts w:ascii="Times New Roman" w:hAnsi="Times New Roman" w:cs="Times New Roman"/>
          <w:sz w:val="32"/>
          <w:szCs w:val="28"/>
        </w:rPr>
        <w:t>BLOOD GROUP</w:t>
      </w:r>
      <w:r w:rsidR="00F4441C">
        <w:rPr>
          <w:rFonts w:ascii="Times New Roman" w:hAnsi="Times New Roman" w:cs="Times New Roman"/>
          <w:sz w:val="32"/>
          <w:szCs w:val="28"/>
        </w:rPr>
        <w:t xml:space="preserve"> CER</w:t>
      </w:r>
      <w:r>
        <w:rPr>
          <w:rFonts w:ascii="Times New Roman" w:hAnsi="Times New Roman" w:cs="Times New Roman"/>
          <w:sz w:val="32"/>
          <w:szCs w:val="28"/>
        </w:rPr>
        <w:t>TIFICATE</w:t>
      </w:r>
      <w:r w:rsidR="004B5D73">
        <w:rPr>
          <w:rFonts w:ascii="Times New Roman" w:hAnsi="Times New Roman" w:cs="Times New Roman"/>
          <w:sz w:val="32"/>
          <w:szCs w:val="28"/>
        </w:rPr>
        <w:t xml:space="preserve"> OF C</w:t>
      </w:r>
      <w:r w:rsidR="00AC187D" w:rsidRPr="00CD4EA4">
        <w:rPr>
          <w:rFonts w:ascii="Times New Roman" w:hAnsi="Times New Roman" w:cs="Times New Roman"/>
          <w:sz w:val="32"/>
          <w:szCs w:val="28"/>
        </w:rPr>
        <w:t>HILD</w:t>
      </w:r>
    </w:p>
    <w:p w:rsidR="00906B62" w:rsidRPr="00CD4EA4" w:rsidRDefault="00906B62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 xml:space="preserve">CASTE CERTIFICATE  </w:t>
      </w:r>
      <w:r w:rsidR="00AC187D" w:rsidRPr="00CD4EA4">
        <w:rPr>
          <w:rFonts w:ascii="Times New Roman" w:hAnsi="Times New Roman" w:cs="Times New Roman"/>
          <w:sz w:val="32"/>
          <w:szCs w:val="28"/>
        </w:rPr>
        <w:t xml:space="preserve">OF CHILD   - </w:t>
      </w:r>
      <w:r w:rsidRPr="00CD4EA4">
        <w:rPr>
          <w:rFonts w:ascii="Times New Roman" w:hAnsi="Times New Roman" w:cs="Times New Roman"/>
          <w:sz w:val="32"/>
          <w:szCs w:val="28"/>
        </w:rPr>
        <w:t>OBC/SC/ST</w:t>
      </w:r>
    </w:p>
    <w:p w:rsidR="00906B62" w:rsidRPr="00CD4EA4" w:rsidRDefault="004B5D73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IF GOVT. SERVICE OF PARENTS</w:t>
      </w:r>
      <w:r w:rsidR="001E54B3">
        <w:rPr>
          <w:rFonts w:ascii="Times New Roman" w:hAnsi="Times New Roman" w:cs="Times New Roman"/>
          <w:sz w:val="32"/>
          <w:szCs w:val="28"/>
        </w:rPr>
        <w:t>,</w:t>
      </w:r>
      <w:r w:rsidR="009B3E01">
        <w:rPr>
          <w:rFonts w:ascii="Times New Roman" w:hAnsi="Times New Roman" w:cs="Times New Roman"/>
          <w:sz w:val="32"/>
          <w:szCs w:val="28"/>
        </w:rPr>
        <w:t xml:space="preserve"> then </w:t>
      </w:r>
      <w:r w:rsidR="00906B62" w:rsidRPr="00CD4EA4">
        <w:rPr>
          <w:rFonts w:ascii="Times New Roman" w:hAnsi="Times New Roman" w:cs="Times New Roman"/>
          <w:sz w:val="32"/>
          <w:szCs w:val="28"/>
        </w:rPr>
        <w:t>SERVICE CERTIFICATE  AND TRANSFER ORDER</w:t>
      </w:r>
      <w:r w:rsidR="009B3E01">
        <w:rPr>
          <w:rFonts w:ascii="Times New Roman" w:hAnsi="Times New Roman" w:cs="Times New Roman"/>
          <w:sz w:val="32"/>
          <w:szCs w:val="28"/>
        </w:rPr>
        <w:t>S</w:t>
      </w:r>
    </w:p>
    <w:p w:rsidR="00906B62" w:rsidRDefault="00906B62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 xml:space="preserve"> </w:t>
      </w:r>
      <w:r w:rsidR="004B5D73">
        <w:rPr>
          <w:rFonts w:ascii="Times New Roman" w:hAnsi="Times New Roman" w:cs="Times New Roman"/>
          <w:sz w:val="32"/>
          <w:szCs w:val="28"/>
        </w:rPr>
        <w:t xml:space="preserve">DATE OF </w:t>
      </w:r>
      <w:r w:rsidRPr="00CD4EA4">
        <w:rPr>
          <w:rFonts w:ascii="Times New Roman" w:hAnsi="Times New Roman" w:cs="Times New Roman"/>
          <w:sz w:val="32"/>
          <w:szCs w:val="28"/>
        </w:rPr>
        <w:t xml:space="preserve">BIRTH </w:t>
      </w:r>
      <w:r w:rsidR="004B5D73">
        <w:rPr>
          <w:rFonts w:ascii="Times New Roman" w:hAnsi="Times New Roman" w:cs="Times New Roman"/>
          <w:sz w:val="32"/>
          <w:szCs w:val="28"/>
        </w:rPr>
        <w:t>PROOF/</w:t>
      </w:r>
      <w:r w:rsidRPr="00CD4EA4">
        <w:rPr>
          <w:rFonts w:ascii="Times New Roman" w:hAnsi="Times New Roman" w:cs="Times New Roman"/>
          <w:sz w:val="32"/>
          <w:szCs w:val="28"/>
        </w:rPr>
        <w:t>CERTIFICATE</w:t>
      </w:r>
      <w:r w:rsidR="004B5D73">
        <w:rPr>
          <w:rFonts w:ascii="Times New Roman" w:hAnsi="Times New Roman" w:cs="Times New Roman"/>
          <w:sz w:val="32"/>
          <w:szCs w:val="28"/>
        </w:rPr>
        <w:t xml:space="preserve"> OF </w:t>
      </w:r>
      <w:r w:rsidR="00AC187D" w:rsidRPr="00CD4EA4">
        <w:rPr>
          <w:rFonts w:ascii="Times New Roman" w:hAnsi="Times New Roman" w:cs="Times New Roman"/>
          <w:sz w:val="32"/>
          <w:szCs w:val="28"/>
        </w:rPr>
        <w:t>CHILD</w:t>
      </w:r>
      <w:bookmarkStart w:id="0" w:name="_GoBack"/>
      <w:bookmarkEnd w:id="0"/>
    </w:p>
    <w:p w:rsidR="009B3E01" w:rsidRPr="00CD4EA4" w:rsidRDefault="00B72BF8" w:rsidP="004B5D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</w:t>
      </w:r>
      <w:r w:rsidR="001E54B3">
        <w:rPr>
          <w:rFonts w:ascii="Times New Roman" w:hAnsi="Times New Roman" w:cs="Times New Roman"/>
          <w:sz w:val="32"/>
          <w:szCs w:val="28"/>
        </w:rPr>
        <w:t>A</w:t>
      </w:r>
      <w:r>
        <w:rPr>
          <w:rFonts w:ascii="Times New Roman" w:hAnsi="Times New Roman" w:cs="Times New Roman"/>
          <w:sz w:val="32"/>
          <w:szCs w:val="28"/>
        </w:rPr>
        <w:t>DHAR CARD OF</w:t>
      </w:r>
      <w:r w:rsidR="004B5D73">
        <w:rPr>
          <w:rFonts w:ascii="Times New Roman" w:hAnsi="Times New Roman" w:cs="Times New Roman"/>
          <w:sz w:val="32"/>
          <w:szCs w:val="28"/>
        </w:rPr>
        <w:t xml:space="preserve"> </w:t>
      </w:r>
      <w:r w:rsidR="009B3E01">
        <w:rPr>
          <w:rFonts w:ascii="Times New Roman" w:hAnsi="Times New Roman" w:cs="Times New Roman"/>
          <w:sz w:val="32"/>
          <w:szCs w:val="28"/>
        </w:rPr>
        <w:t xml:space="preserve">CHILD </w:t>
      </w:r>
    </w:p>
    <w:p w:rsidR="00906B62" w:rsidRDefault="00AC187D" w:rsidP="004B5D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 xml:space="preserve">ADDRESS PROOF  - </w:t>
      </w:r>
      <w:r w:rsidR="009B3E01">
        <w:rPr>
          <w:rFonts w:ascii="Times New Roman" w:hAnsi="Times New Roman" w:cs="Times New Roman"/>
          <w:sz w:val="32"/>
          <w:szCs w:val="28"/>
        </w:rPr>
        <w:t>(</w:t>
      </w:r>
      <w:r w:rsidR="001E54B3">
        <w:rPr>
          <w:rFonts w:ascii="Times New Roman" w:hAnsi="Times New Roman" w:cs="Times New Roman"/>
          <w:sz w:val="32"/>
          <w:szCs w:val="28"/>
        </w:rPr>
        <w:t>A</w:t>
      </w:r>
      <w:r w:rsidRPr="00CD4EA4">
        <w:rPr>
          <w:rFonts w:ascii="Times New Roman" w:hAnsi="Times New Roman" w:cs="Times New Roman"/>
          <w:sz w:val="32"/>
          <w:szCs w:val="28"/>
        </w:rPr>
        <w:t>ADHAAR CARD</w:t>
      </w:r>
      <w:r w:rsidR="00CD4EA4">
        <w:rPr>
          <w:rFonts w:ascii="Times New Roman" w:hAnsi="Times New Roman" w:cs="Times New Roman"/>
          <w:sz w:val="32"/>
          <w:szCs w:val="28"/>
        </w:rPr>
        <w:t xml:space="preserve"> /</w:t>
      </w:r>
      <w:r w:rsidRPr="00CD4EA4">
        <w:rPr>
          <w:rFonts w:ascii="Times New Roman" w:hAnsi="Times New Roman" w:cs="Times New Roman"/>
          <w:sz w:val="32"/>
          <w:szCs w:val="28"/>
        </w:rPr>
        <w:t xml:space="preserve"> RATION CARD</w:t>
      </w:r>
      <w:r w:rsidR="00CD4EA4">
        <w:rPr>
          <w:rFonts w:ascii="Times New Roman" w:hAnsi="Times New Roman" w:cs="Times New Roman"/>
          <w:sz w:val="32"/>
          <w:szCs w:val="28"/>
        </w:rPr>
        <w:t xml:space="preserve"> / </w:t>
      </w:r>
      <w:r w:rsidRPr="00CD4EA4">
        <w:rPr>
          <w:rFonts w:ascii="Times New Roman" w:hAnsi="Times New Roman" w:cs="Times New Roman"/>
          <w:sz w:val="32"/>
          <w:szCs w:val="28"/>
        </w:rPr>
        <w:t>LIGHT BILL</w:t>
      </w:r>
      <w:r w:rsidR="009B3E01">
        <w:rPr>
          <w:rFonts w:ascii="Times New Roman" w:hAnsi="Times New Roman" w:cs="Times New Roman"/>
          <w:sz w:val="32"/>
          <w:szCs w:val="28"/>
        </w:rPr>
        <w:t>)</w:t>
      </w:r>
    </w:p>
    <w:p w:rsidR="00043EC0" w:rsidRPr="009B3E01" w:rsidRDefault="004B5D73" w:rsidP="004B5D73">
      <w:pPr>
        <w:spacing w:after="0" w:line="360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="009B3E01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43EC0" w:rsidRPr="009B3E01">
        <w:rPr>
          <w:rFonts w:ascii="Times New Roman" w:hAnsi="Times New Roman" w:cs="Times New Roman"/>
          <w:sz w:val="32"/>
          <w:szCs w:val="28"/>
        </w:rPr>
        <w:t>COPY OF ONLINE ADMISSION ACKNOWLEDGEMENT.</w:t>
      </w:r>
    </w:p>
    <w:p w:rsidR="00043EC0" w:rsidRPr="009B3E01" w:rsidRDefault="004B5D73" w:rsidP="004B5D73">
      <w:pPr>
        <w:spacing w:after="0" w:line="360" w:lineRule="auto"/>
        <w:ind w:firstLine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</w:t>
      </w:r>
      <w:r w:rsidR="009B3E01" w:rsidRPr="009B3E01">
        <w:rPr>
          <w:rFonts w:ascii="Times New Roman" w:hAnsi="Times New Roman" w:cs="Times New Roman"/>
          <w:sz w:val="32"/>
          <w:szCs w:val="28"/>
        </w:rPr>
        <w:t xml:space="preserve">. </w:t>
      </w:r>
      <w:r w:rsidR="00043EC0" w:rsidRPr="009B3E01">
        <w:rPr>
          <w:rFonts w:ascii="Times New Roman" w:hAnsi="Times New Roman" w:cs="Times New Roman"/>
          <w:sz w:val="32"/>
          <w:szCs w:val="28"/>
        </w:rPr>
        <w:t xml:space="preserve">PAY SLIP OF GOVT. EMPLOYEE </w:t>
      </w:r>
    </w:p>
    <w:p w:rsidR="00B72BF8" w:rsidRDefault="00FC780F" w:rsidP="004B5D73">
      <w:pPr>
        <w:spacing w:line="360" w:lineRule="auto"/>
        <w:ind w:firstLine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4B5D73">
        <w:rPr>
          <w:rFonts w:ascii="Times New Roman" w:hAnsi="Times New Roman" w:cs="Times New Roman"/>
          <w:sz w:val="32"/>
          <w:szCs w:val="28"/>
        </w:rPr>
        <w:t>0</w:t>
      </w:r>
      <w:r w:rsidR="009B3E01" w:rsidRPr="009B3E01">
        <w:rPr>
          <w:rFonts w:ascii="Times New Roman" w:hAnsi="Times New Roman" w:cs="Times New Roman"/>
          <w:sz w:val="32"/>
          <w:szCs w:val="28"/>
        </w:rPr>
        <w:t xml:space="preserve">. </w:t>
      </w:r>
      <w:r w:rsidR="00043EC0" w:rsidRPr="009B3E01">
        <w:rPr>
          <w:rFonts w:ascii="Times New Roman" w:hAnsi="Times New Roman" w:cs="Times New Roman"/>
          <w:sz w:val="32"/>
          <w:szCs w:val="28"/>
        </w:rPr>
        <w:t>CERTIFICATE OF – (</w:t>
      </w:r>
      <w:r>
        <w:rPr>
          <w:rFonts w:ascii="Times New Roman" w:hAnsi="Times New Roman" w:cs="Times New Roman"/>
          <w:sz w:val="32"/>
          <w:szCs w:val="28"/>
        </w:rPr>
        <w:t>EWS/BPL</w:t>
      </w:r>
      <w:r w:rsidR="00B72BF8">
        <w:rPr>
          <w:rFonts w:ascii="Times New Roman" w:hAnsi="Times New Roman" w:cs="Times New Roman"/>
          <w:sz w:val="32"/>
          <w:szCs w:val="28"/>
        </w:rPr>
        <w:t>/SGC</w:t>
      </w:r>
      <w:r>
        <w:rPr>
          <w:rFonts w:ascii="Times New Roman" w:hAnsi="Times New Roman" w:cs="Times New Roman"/>
          <w:sz w:val="32"/>
          <w:szCs w:val="28"/>
        </w:rPr>
        <w:t>-</w:t>
      </w:r>
      <w:r w:rsidR="004B5D73">
        <w:rPr>
          <w:rFonts w:ascii="Times New Roman" w:hAnsi="Times New Roman" w:cs="Times New Roman"/>
          <w:sz w:val="32"/>
          <w:szCs w:val="28"/>
        </w:rPr>
        <w:t>for a</w:t>
      </w:r>
      <w:r w:rsidR="00B72BF8">
        <w:rPr>
          <w:rFonts w:ascii="Times New Roman" w:hAnsi="Times New Roman" w:cs="Times New Roman"/>
          <w:sz w:val="32"/>
          <w:szCs w:val="28"/>
        </w:rPr>
        <w:t>ny exemption</w:t>
      </w:r>
      <w:r w:rsidR="00C27157" w:rsidRPr="009B3E01">
        <w:rPr>
          <w:rFonts w:ascii="Times New Roman" w:hAnsi="Times New Roman" w:cs="Times New Roman"/>
          <w:sz w:val="32"/>
          <w:szCs w:val="28"/>
        </w:rPr>
        <w:t>)</w:t>
      </w:r>
    </w:p>
    <w:p w:rsidR="00B72BF8" w:rsidRDefault="00B72BF8" w:rsidP="004B5D73">
      <w:pPr>
        <w:spacing w:line="360" w:lineRule="auto"/>
        <w:ind w:firstLine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4B5D73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. QUARTER ALLOTMENT LETTER (SERVICE PERSON)</w:t>
      </w:r>
    </w:p>
    <w:p w:rsidR="00B74CB8" w:rsidRDefault="00B74CB8" w:rsidP="004B5D73">
      <w:pPr>
        <w:spacing w:line="360" w:lineRule="auto"/>
        <w:ind w:firstLine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12. NO ADMISSION BEYOND 5 KM RESIDENCE for RTE ADMISSION</w:t>
      </w:r>
    </w:p>
    <w:p w:rsidR="00440C19" w:rsidRDefault="00440C19" w:rsidP="009B3E01">
      <w:pPr>
        <w:rPr>
          <w:rFonts w:ascii="Times New Roman" w:hAnsi="Times New Roman" w:cs="Times New Roman"/>
          <w:sz w:val="32"/>
          <w:szCs w:val="28"/>
        </w:rPr>
      </w:pPr>
    </w:p>
    <w:p w:rsidR="00B72BF8" w:rsidRPr="009B3E01" w:rsidRDefault="00B72BF8" w:rsidP="009B3E01">
      <w:pPr>
        <w:rPr>
          <w:rFonts w:ascii="Times New Roman" w:hAnsi="Times New Roman" w:cs="Times New Roman"/>
          <w:sz w:val="32"/>
          <w:szCs w:val="28"/>
        </w:rPr>
      </w:pPr>
    </w:p>
    <w:p w:rsidR="00043EC0" w:rsidRPr="009B3E01" w:rsidRDefault="00043EC0" w:rsidP="009B3E01">
      <w:pPr>
        <w:rPr>
          <w:rFonts w:ascii="Times New Roman" w:hAnsi="Times New Roman" w:cs="Times New Roman"/>
          <w:sz w:val="32"/>
          <w:szCs w:val="28"/>
        </w:rPr>
      </w:pPr>
    </w:p>
    <w:p w:rsidR="00CD4EA4" w:rsidRDefault="00CD4EA4">
      <w:pPr>
        <w:rPr>
          <w:rFonts w:ascii="Times New Roman" w:hAnsi="Times New Roman" w:cs="Times New Roman"/>
          <w:sz w:val="32"/>
          <w:szCs w:val="28"/>
        </w:rPr>
      </w:pPr>
    </w:p>
    <w:p w:rsidR="00CD4EA4" w:rsidRDefault="00CD4EA4" w:rsidP="00CD4EA4">
      <w:pPr>
        <w:rPr>
          <w:b/>
          <w:bCs/>
          <w:sz w:val="36"/>
          <w:szCs w:val="32"/>
          <w:u w:val="single"/>
        </w:rPr>
      </w:pPr>
    </w:p>
    <w:p w:rsidR="00CD4EA4" w:rsidRDefault="00CD4EA4" w:rsidP="00CD4EA4">
      <w:pPr>
        <w:rPr>
          <w:b/>
          <w:bCs/>
          <w:sz w:val="36"/>
          <w:szCs w:val="32"/>
          <w:u w:val="single"/>
        </w:rPr>
      </w:pPr>
    </w:p>
    <w:p w:rsidR="0007722A" w:rsidRDefault="0007722A" w:rsidP="0007722A">
      <w:pPr>
        <w:spacing w:after="0" w:line="240" w:lineRule="auto"/>
        <w:jc w:val="center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>KENDRIYA VIDYALAYA No. 01 (ARMY) JODHPUR</w:t>
      </w:r>
    </w:p>
    <w:p w:rsidR="00215B17" w:rsidRDefault="00215B17" w:rsidP="00215B17">
      <w:pPr>
        <w:spacing w:after="0" w:line="240" w:lineRule="auto"/>
        <w:jc w:val="center"/>
        <w:rPr>
          <w:rFonts w:ascii="Times New Roman" w:hAnsi="Times New Roman"/>
          <w:sz w:val="44"/>
          <w:szCs w:val="40"/>
        </w:rPr>
      </w:pPr>
    </w:p>
    <w:p w:rsidR="00215B17" w:rsidRPr="00CD4EA4" w:rsidRDefault="00215B17" w:rsidP="00215B17">
      <w:pPr>
        <w:rPr>
          <w:b/>
          <w:bCs/>
          <w:sz w:val="36"/>
          <w:szCs w:val="32"/>
          <w:u w:val="single"/>
        </w:rPr>
      </w:pPr>
      <w:r>
        <w:rPr>
          <w:rFonts w:hint="cs"/>
          <w:b/>
          <w:bCs/>
          <w:sz w:val="36"/>
          <w:szCs w:val="32"/>
          <w:u w:val="single"/>
          <w:cs/>
        </w:rPr>
        <w:t>कक्षा</w:t>
      </w:r>
      <w:r>
        <w:rPr>
          <w:b/>
          <w:bCs/>
          <w:sz w:val="36"/>
          <w:szCs w:val="32"/>
          <w:u w:val="single"/>
        </w:rPr>
        <w:t xml:space="preserve"> III,IV,V</w:t>
      </w:r>
      <w:r>
        <w:rPr>
          <w:rFonts w:hint="cs"/>
          <w:b/>
          <w:bCs/>
          <w:sz w:val="36"/>
          <w:szCs w:val="32"/>
          <w:u w:val="single"/>
          <w:cs/>
        </w:rPr>
        <w:t xml:space="preserve"> व </w:t>
      </w:r>
      <w:r>
        <w:rPr>
          <w:b/>
          <w:bCs/>
          <w:sz w:val="36"/>
          <w:szCs w:val="32"/>
          <w:u w:val="single"/>
        </w:rPr>
        <w:t xml:space="preserve">VII </w:t>
      </w:r>
      <w:r>
        <w:rPr>
          <w:rFonts w:hint="cs"/>
          <w:b/>
          <w:bCs/>
          <w:sz w:val="36"/>
          <w:szCs w:val="32"/>
          <w:u w:val="single"/>
          <w:cs/>
        </w:rPr>
        <w:t xml:space="preserve"> के </w:t>
      </w:r>
      <w:r w:rsidRPr="00CD4EA4">
        <w:rPr>
          <w:rFonts w:hint="cs"/>
          <w:b/>
          <w:bCs/>
          <w:sz w:val="36"/>
          <w:szCs w:val="32"/>
          <w:u w:val="single"/>
          <w:cs/>
        </w:rPr>
        <w:t xml:space="preserve">प्रवेश के लिए आवश्यक दस्तावेज </w:t>
      </w:r>
      <w:r>
        <w:rPr>
          <w:b/>
          <w:bCs/>
          <w:sz w:val="36"/>
          <w:szCs w:val="32"/>
          <w:u w:val="single"/>
        </w:rPr>
        <w:t xml:space="preserve">/ </w:t>
      </w:r>
      <w:r w:rsidRPr="00CD4EA4">
        <w:rPr>
          <w:b/>
          <w:bCs/>
          <w:sz w:val="36"/>
          <w:szCs w:val="32"/>
          <w:u w:val="single"/>
        </w:rPr>
        <w:t>DOCUMENTS REQUIRED FOR ADMISSION</w:t>
      </w:r>
      <w:r>
        <w:rPr>
          <w:b/>
          <w:bCs/>
          <w:sz w:val="36"/>
          <w:szCs w:val="32"/>
          <w:u w:val="single"/>
        </w:rPr>
        <w:t xml:space="preserve"> OF CLASS –III,IV,V AND VII</w:t>
      </w:r>
    </w:p>
    <w:p w:rsidR="00215B17" w:rsidRPr="009B3E01" w:rsidRDefault="00215B17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1 PASS PORT SIZE PHOTO</w:t>
      </w:r>
      <w:r w:rsidRPr="009B3E01">
        <w:rPr>
          <w:rFonts w:ascii="Times New Roman" w:hAnsi="Times New Roman" w:cs="Times New Roman"/>
          <w:sz w:val="32"/>
          <w:szCs w:val="28"/>
        </w:rPr>
        <w:t xml:space="preserve"> - CHILD</w:t>
      </w:r>
    </w:p>
    <w:p w:rsidR="00215B17" w:rsidRPr="00CD4EA4" w:rsidRDefault="00215B17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>BLOOD GROUP</w:t>
      </w:r>
      <w:r>
        <w:rPr>
          <w:rFonts w:ascii="Times New Roman" w:hAnsi="Times New Roman" w:cs="Times New Roman"/>
          <w:sz w:val="32"/>
          <w:szCs w:val="28"/>
        </w:rPr>
        <w:t xml:space="preserve"> CERTIFICATE</w:t>
      </w:r>
      <w:r w:rsidRPr="00CD4EA4">
        <w:rPr>
          <w:rFonts w:ascii="Times New Roman" w:hAnsi="Times New Roman" w:cs="Times New Roman"/>
          <w:sz w:val="32"/>
          <w:szCs w:val="28"/>
        </w:rPr>
        <w:t>-CHILD</w:t>
      </w:r>
    </w:p>
    <w:p w:rsidR="00215B17" w:rsidRPr="00CD4EA4" w:rsidRDefault="00215B17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 xml:space="preserve"> AUTHORISED CASTE CERTIFICATE  OF CHILD   - OBC/SC/ST  </w:t>
      </w:r>
    </w:p>
    <w:p w:rsidR="00215B17" w:rsidRPr="00CD4EA4" w:rsidRDefault="00215B17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If Govt.Service, then (</w:t>
      </w:r>
      <w:r w:rsidRPr="00CD4EA4">
        <w:rPr>
          <w:rFonts w:ascii="Times New Roman" w:hAnsi="Times New Roman" w:cs="Times New Roman"/>
          <w:sz w:val="32"/>
          <w:szCs w:val="28"/>
        </w:rPr>
        <w:t>SERVICE CERTIFICATE  AND TRANSFER ORDER</w:t>
      </w:r>
      <w:r>
        <w:rPr>
          <w:rFonts w:ascii="Times New Roman" w:hAnsi="Times New Roman" w:cs="Times New Roman"/>
          <w:sz w:val="32"/>
          <w:szCs w:val="28"/>
        </w:rPr>
        <w:t>S) - PARENT</w:t>
      </w:r>
    </w:p>
    <w:p w:rsidR="00215B17" w:rsidRDefault="00AE0DAD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DATE OF </w:t>
      </w:r>
      <w:r w:rsidR="00215B17" w:rsidRPr="00CD4EA4">
        <w:rPr>
          <w:rFonts w:ascii="Times New Roman" w:hAnsi="Times New Roman" w:cs="Times New Roman"/>
          <w:sz w:val="32"/>
          <w:szCs w:val="28"/>
        </w:rPr>
        <w:t>BIRTH CERTIFICATE-CHILD</w:t>
      </w:r>
    </w:p>
    <w:p w:rsidR="00215B17" w:rsidRPr="00CD4EA4" w:rsidRDefault="00215B17" w:rsidP="00215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AADHAR CARD OF-CHILD </w:t>
      </w:r>
    </w:p>
    <w:p w:rsidR="00215B17" w:rsidRDefault="00215B17" w:rsidP="00215B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CD4EA4">
        <w:rPr>
          <w:rFonts w:ascii="Times New Roman" w:hAnsi="Times New Roman" w:cs="Times New Roman"/>
          <w:sz w:val="32"/>
          <w:szCs w:val="28"/>
        </w:rPr>
        <w:t xml:space="preserve">ADDRESS PROOF  - </w:t>
      </w:r>
    </w:p>
    <w:p w:rsidR="00215B17" w:rsidRPr="009B3E01" w:rsidRDefault="00215B17" w:rsidP="00215B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T.C. OF PREVIOUS SCHOOL</w:t>
      </w:r>
      <w:r w:rsidR="0014729A">
        <w:rPr>
          <w:rFonts w:ascii="Times New Roman" w:hAnsi="Times New Roman" w:cs="Times New Roman"/>
          <w:sz w:val="32"/>
          <w:szCs w:val="28"/>
        </w:rPr>
        <w:t xml:space="preserve">-CHILD </w:t>
      </w:r>
      <w:r>
        <w:rPr>
          <w:rFonts w:ascii="Times New Roman" w:hAnsi="Times New Roman" w:cs="Times New Roman"/>
          <w:sz w:val="32"/>
          <w:szCs w:val="28"/>
        </w:rPr>
        <w:t xml:space="preserve"> (If RBSE Board –Counter Signed by DEO)</w:t>
      </w:r>
    </w:p>
    <w:p w:rsidR="00215B17" w:rsidRPr="009B3E01" w:rsidRDefault="00215B17" w:rsidP="00215B17">
      <w:pPr>
        <w:spacing w:after="0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9.  PROGRESS REPORT OF PREVIOUS CLASS-Child</w:t>
      </w:r>
      <w:r w:rsidRPr="009B3E01">
        <w:rPr>
          <w:rFonts w:ascii="Times New Roman" w:hAnsi="Times New Roman" w:cs="Times New Roman"/>
          <w:sz w:val="32"/>
          <w:szCs w:val="28"/>
        </w:rPr>
        <w:t>.</w:t>
      </w:r>
    </w:p>
    <w:p w:rsidR="00215B17" w:rsidRPr="009B3E01" w:rsidRDefault="00215B17" w:rsidP="00215B17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10</w:t>
      </w:r>
      <w:r w:rsidRPr="009B3E01">
        <w:rPr>
          <w:rFonts w:ascii="Times New Roman" w:hAnsi="Times New Roman" w:cs="Times New Roman"/>
          <w:sz w:val="32"/>
          <w:szCs w:val="28"/>
        </w:rPr>
        <w:t xml:space="preserve">. PAY SLIP OF GOVT. EMPLOYEE </w:t>
      </w:r>
    </w:p>
    <w:p w:rsidR="00215B17" w:rsidRDefault="00215B17" w:rsidP="00215B1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11</w:t>
      </w:r>
      <w:r w:rsidRPr="009B3E01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QUARTER ALLOTMENT LETTER (</w:t>
      </w:r>
      <w:r w:rsidR="00AE0DAD">
        <w:rPr>
          <w:rFonts w:ascii="Times New Roman" w:hAnsi="Times New Roman" w:cs="Times New Roman"/>
          <w:sz w:val="32"/>
          <w:szCs w:val="28"/>
        </w:rPr>
        <w:t xml:space="preserve">GOVT. </w:t>
      </w:r>
      <w:r>
        <w:rPr>
          <w:rFonts w:ascii="Times New Roman" w:hAnsi="Times New Roman" w:cs="Times New Roman"/>
          <w:sz w:val="32"/>
          <w:szCs w:val="28"/>
        </w:rPr>
        <w:t>SERVICE PERSON)</w:t>
      </w:r>
    </w:p>
    <w:p w:rsidR="00215B17" w:rsidRPr="009B3E01" w:rsidRDefault="00215B17" w:rsidP="00215B17">
      <w:pPr>
        <w:rPr>
          <w:rFonts w:ascii="Times New Roman" w:hAnsi="Times New Roman" w:cs="Times New Roman"/>
          <w:sz w:val="32"/>
          <w:szCs w:val="28"/>
        </w:rPr>
      </w:pPr>
    </w:p>
    <w:p w:rsidR="00215B17" w:rsidRPr="009B3E01" w:rsidRDefault="00215B17" w:rsidP="00215B17">
      <w:pPr>
        <w:rPr>
          <w:rFonts w:ascii="Times New Roman" w:hAnsi="Times New Roman" w:cs="Times New Roman"/>
          <w:sz w:val="32"/>
          <w:szCs w:val="28"/>
        </w:rPr>
      </w:pPr>
    </w:p>
    <w:p w:rsidR="00CD4EA4" w:rsidRDefault="00DE6E36" w:rsidP="00DE6E36">
      <w:pPr>
        <w:jc w:val="center"/>
        <w:rPr>
          <w:rFonts w:hint="cs"/>
          <w:b/>
          <w:bCs/>
          <w:sz w:val="56"/>
          <w:szCs w:val="56"/>
        </w:rPr>
      </w:pPr>
      <w:r w:rsidRPr="00DE6E36">
        <w:rPr>
          <w:rFonts w:hint="cs"/>
          <w:b/>
          <w:bCs/>
          <w:sz w:val="56"/>
          <w:szCs w:val="56"/>
          <w:cs/>
        </w:rPr>
        <w:t>कक्षा द्वितीय से दशम् तक कोई भी रिक्तियां नहीं है अत: प्रवेश फॉर्म नहीं दिये जायेंगे। अगर ३० जून से पहले कोई रिक्ति हो</w:t>
      </w:r>
      <w:r>
        <w:rPr>
          <w:rFonts w:hint="cs"/>
          <w:b/>
          <w:bCs/>
          <w:sz w:val="56"/>
          <w:szCs w:val="56"/>
          <w:cs/>
        </w:rPr>
        <w:t>ती</w:t>
      </w:r>
      <w:r w:rsidRPr="00DE6E36">
        <w:rPr>
          <w:rFonts w:hint="cs"/>
          <w:b/>
          <w:bCs/>
          <w:sz w:val="56"/>
          <w:szCs w:val="56"/>
          <w:cs/>
        </w:rPr>
        <w:t xml:space="preserve"> है तो यथा समय सूचना प्रेषित कर दी जायेगी।</w:t>
      </w:r>
    </w:p>
    <w:p w:rsidR="00DE6E36" w:rsidRDefault="00DE6E36" w:rsidP="00DE6E3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There is no vacancy in class </w:t>
      </w:r>
      <w:proofErr w:type="spellStart"/>
      <w:r>
        <w:rPr>
          <w:b/>
          <w:bCs/>
          <w:sz w:val="56"/>
          <w:szCs w:val="56"/>
        </w:rPr>
        <w:t>IInd</w:t>
      </w:r>
      <w:proofErr w:type="spellEnd"/>
      <w:r>
        <w:rPr>
          <w:b/>
          <w:bCs/>
          <w:sz w:val="56"/>
          <w:szCs w:val="56"/>
        </w:rPr>
        <w:t xml:space="preserve"> to </w:t>
      </w:r>
      <w:proofErr w:type="spellStart"/>
      <w:r>
        <w:rPr>
          <w:b/>
          <w:bCs/>
          <w:sz w:val="56"/>
          <w:szCs w:val="56"/>
        </w:rPr>
        <w:t>Xth</w:t>
      </w:r>
      <w:proofErr w:type="spellEnd"/>
      <w:r>
        <w:rPr>
          <w:b/>
          <w:bCs/>
          <w:sz w:val="56"/>
          <w:szCs w:val="56"/>
        </w:rPr>
        <w:t xml:space="preserve"> at present. So Admission form will not be issued. If any vacancy </w:t>
      </w:r>
      <w:proofErr w:type="gramStart"/>
      <w:r>
        <w:rPr>
          <w:b/>
          <w:bCs/>
          <w:sz w:val="56"/>
          <w:szCs w:val="56"/>
        </w:rPr>
        <w:t>arises</w:t>
      </w:r>
      <w:proofErr w:type="gram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upto</w:t>
      </w:r>
      <w:proofErr w:type="spellEnd"/>
      <w:r>
        <w:rPr>
          <w:b/>
          <w:bCs/>
          <w:sz w:val="56"/>
          <w:szCs w:val="56"/>
        </w:rPr>
        <w:t xml:space="preserve"> 30 June of this year, the information will be published in time.</w:t>
      </w:r>
    </w:p>
    <w:p w:rsidR="00DE6E36" w:rsidRDefault="00DE6E36" w:rsidP="00DE6E36">
      <w:pPr>
        <w:jc w:val="center"/>
        <w:rPr>
          <w:b/>
          <w:bCs/>
          <w:sz w:val="56"/>
          <w:szCs w:val="56"/>
        </w:rPr>
      </w:pPr>
    </w:p>
    <w:p w:rsidR="00DE6E36" w:rsidRDefault="00DE6E36" w:rsidP="00DE6E36">
      <w:pPr>
        <w:jc w:val="center"/>
        <w:rPr>
          <w:b/>
          <w:bCs/>
          <w:sz w:val="56"/>
          <w:szCs w:val="56"/>
        </w:rPr>
      </w:pPr>
    </w:p>
    <w:p w:rsidR="00DE6E36" w:rsidRPr="00DE6E36" w:rsidRDefault="00DE6E36" w:rsidP="00DE6E3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Class XI admission will start after the declaration of class </w:t>
      </w:r>
      <w:proofErr w:type="spellStart"/>
      <w:r>
        <w:rPr>
          <w:b/>
          <w:bCs/>
          <w:sz w:val="56"/>
          <w:szCs w:val="56"/>
        </w:rPr>
        <w:t>Xth</w:t>
      </w:r>
      <w:proofErr w:type="spellEnd"/>
      <w:r>
        <w:rPr>
          <w:b/>
          <w:bCs/>
          <w:sz w:val="56"/>
          <w:szCs w:val="56"/>
        </w:rPr>
        <w:t xml:space="preserve"> CBSE result. </w:t>
      </w:r>
    </w:p>
    <w:sectPr w:rsidR="00DE6E36" w:rsidRPr="00DE6E36" w:rsidSect="005149A6">
      <w:pgSz w:w="16839" w:h="11907" w:orient="landscape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96"/>
    <w:multiLevelType w:val="hybridMultilevel"/>
    <w:tmpl w:val="D95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F3A"/>
    <w:multiLevelType w:val="hybridMultilevel"/>
    <w:tmpl w:val="D95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137"/>
    <w:rsid w:val="00011FC1"/>
    <w:rsid w:val="00043EC0"/>
    <w:rsid w:val="0007722A"/>
    <w:rsid w:val="000D01EE"/>
    <w:rsid w:val="001118FD"/>
    <w:rsid w:val="0014729A"/>
    <w:rsid w:val="001E54B3"/>
    <w:rsid w:val="00215B17"/>
    <w:rsid w:val="00304137"/>
    <w:rsid w:val="00440C19"/>
    <w:rsid w:val="004443A2"/>
    <w:rsid w:val="004B5D73"/>
    <w:rsid w:val="004E0EFD"/>
    <w:rsid w:val="005149A6"/>
    <w:rsid w:val="0066136E"/>
    <w:rsid w:val="006E1277"/>
    <w:rsid w:val="00797CFC"/>
    <w:rsid w:val="007D1202"/>
    <w:rsid w:val="00906B62"/>
    <w:rsid w:val="00965EEE"/>
    <w:rsid w:val="009B3E01"/>
    <w:rsid w:val="00A3657C"/>
    <w:rsid w:val="00A47DF9"/>
    <w:rsid w:val="00AC187D"/>
    <w:rsid w:val="00AC6B20"/>
    <w:rsid w:val="00AE0DAD"/>
    <w:rsid w:val="00B34EF9"/>
    <w:rsid w:val="00B72BF8"/>
    <w:rsid w:val="00B74CB8"/>
    <w:rsid w:val="00C24FA4"/>
    <w:rsid w:val="00C27157"/>
    <w:rsid w:val="00CD4EA4"/>
    <w:rsid w:val="00D11A7D"/>
    <w:rsid w:val="00DD078A"/>
    <w:rsid w:val="00DE6E36"/>
    <w:rsid w:val="00E12F12"/>
    <w:rsid w:val="00E53E11"/>
    <w:rsid w:val="00E75316"/>
    <w:rsid w:val="00EC1921"/>
    <w:rsid w:val="00F4441C"/>
    <w:rsid w:val="00FC780F"/>
    <w:rsid w:val="00FD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Kvdiu</dc:creator>
  <cp:lastModifiedBy>RRC</cp:lastModifiedBy>
  <cp:revision>20</cp:revision>
  <cp:lastPrinted>2024-03-31T17:47:00Z</cp:lastPrinted>
  <dcterms:created xsi:type="dcterms:W3CDTF">2022-04-11T12:34:00Z</dcterms:created>
  <dcterms:modified xsi:type="dcterms:W3CDTF">2024-03-31T17:48:00Z</dcterms:modified>
</cp:coreProperties>
</file>